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ook w:val="0000"/>
      </w:tblPr>
      <w:tblGrid>
        <w:gridCol w:w="4219"/>
        <w:gridCol w:w="702"/>
        <w:gridCol w:w="647"/>
        <w:gridCol w:w="392"/>
        <w:gridCol w:w="3964"/>
      </w:tblGrid>
      <w:tr w:rsidR="004E6173" w:rsidRPr="009E4343" w:rsidTr="00973CC4">
        <w:trPr>
          <w:gridBefore w:val="1"/>
          <w:gridAfter w:val="2"/>
          <w:wBefore w:w="4219" w:type="dxa"/>
          <w:wAfter w:w="4356" w:type="dxa"/>
          <w:trHeight w:val="1346"/>
        </w:trPr>
        <w:tc>
          <w:tcPr>
            <w:tcW w:w="1349" w:type="dxa"/>
            <w:gridSpan w:val="2"/>
            <w:vAlign w:val="center"/>
          </w:tcPr>
          <w:p w:rsidR="004E6173" w:rsidRPr="009E4343" w:rsidRDefault="004E6173" w:rsidP="00973CC4">
            <w:pPr>
              <w:ind w:left="-426" w:firstLine="426"/>
              <w:jc w:val="center"/>
              <w:rPr>
                <w:rFonts w:ascii="Times New Roman" w:hAnsi="Times New Roman" w:cs="Times New Roman"/>
              </w:rPr>
            </w:pPr>
            <w:r w:rsidRPr="009E434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23900" cy="828675"/>
                  <wp:effectExtent l="19050" t="0" r="0" b="0"/>
                  <wp:docPr id="1" name="Рисунок 1" descr="логотип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6173" w:rsidRPr="009E4343" w:rsidTr="00973CC4">
        <w:trPr>
          <w:trHeight w:val="1361"/>
        </w:trPr>
        <w:tc>
          <w:tcPr>
            <w:tcW w:w="4921" w:type="dxa"/>
            <w:gridSpan w:val="2"/>
            <w:vAlign w:val="center"/>
          </w:tcPr>
          <w:p w:rsidR="004E6173" w:rsidRPr="009E4343" w:rsidRDefault="004E6173" w:rsidP="00973CC4">
            <w:pPr>
              <w:pStyle w:val="a4"/>
              <w:tabs>
                <w:tab w:val="left" w:pos="708"/>
              </w:tabs>
              <w:snapToGrid w:val="0"/>
              <w:ind w:left="-426" w:firstLine="426"/>
              <w:jc w:val="center"/>
              <w:rPr>
                <w:b/>
                <w:bCs/>
                <w:sz w:val="26"/>
                <w:szCs w:val="26"/>
              </w:rPr>
            </w:pPr>
            <w:r w:rsidRPr="009E4343">
              <w:rPr>
                <w:b/>
                <w:bCs/>
                <w:sz w:val="26"/>
                <w:szCs w:val="26"/>
              </w:rPr>
              <w:t>МО «ЗВЕНИГОВО МУНИЦИПАЛЬНЫЙ РАЙОН» АДМИНИСТРАЦИЙЫН</w:t>
            </w:r>
          </w:p>
          <w:p w:rsidR="004E6173" w:rsidRPr="009E4343" w:rsidRDefault="004E6173" w:rsidP="00973CC4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9" w:type="dxa"/>
            <w:gridSpan w:val="2"/>
          </w:tcPr>
          <w:p w:rsidR="004E6173" w:rsidRPr="009E4343" w:rsidRDefault="004E6173" w:rsidP="00973CC4">
            <w:pPr>
              <w:snapToGrid w:val="0"/>
              <w:ind w:left="-426"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3964" w:type="dxa"/>
          </w:tcPr>
          <w:p w:rsidR="004E6173" w:rsidRPr="009E4343" w:rsidRDefault="004E6173" w:rsidP="00973CC4">
            <w:pPr>
              <w:pStyle w:val="a6"/>
              <w:snapToGrid w:val="0"/>
              <w:ind w:left="-426" w:firstLine="426"/>
              <w:rPr>
                <w:spacing w:val="-6"/>
                <w:sz w:val="26"/>
              </w:rPr>
            </w:pPr>
            <w:r w:rsidRPr="009E4343">
              <w:rPr>
                <w:spacing w:val="-6"/>
                <w:sz w:val="26"/>
              </w:rPr>
              <w:t xml:space="preserve"> АДМИНИСТРАЦИЯ МО</w:t>
            </w:r>
          </w:p>
          <w:p w:rsidR="004E6173" w:rsidRPr="009E4343" w:rsidRDefault="004E6173" w:rsidP="00973CC4">
            <w:pPr>
              <w:pStyle w:val="a6"/>
              <w:snapToGrid w:val="0"/>
              <w:ind w:left="-426" w:firstLine="426"/>
              <w:rPr>
                <w:spacing w:val="-6"/>
                <w:sz w:val="26"/>
                <w:szCs w:val="26"/>
              </w:rPr>
            </w:pPr>
            <w:r w:rsidRPr="009E4343">
              <w:rPr>
                <w:spacing w:val="-6"/>
                <w:sz w:val="26"/>
                <w:szCs w:val="26"/>
              </w:rPr>
              <w:t xml:space="preserve">«ЗВЕНИГОВСКИЙ </w:t>
            </w:r>
          </w:p>
          <w:p w:rsidR="004E6173" w:rsidRPr="009E4343" w:rsidRDefault="004E6173" w:rsidP="00973CC4">
            <w:pPr>
              <w:pStyle w:val="a6"/>
              <w:snapToGrid w:val="0"/>
              <w:ind w:left="-426" w:firstLine="426"/>
              <w:rPr>
                <w:spacing w:val="-6"/>
                <w:sz w:val="26"/>
                <w:szCs w:val="26"/>
              </w:rPr>
            </w:pPr>
            <w:r w:rsidRPr="009E4343">
              <w:rPr>
                <w:spacing w:val="-6"/>
                <w:sz w:val="26"/>
                <w:szCs w:val="26"/>
              </w:rPr>
              <w:t>МУНИЦИПАЛЬНЫЙ РАЙОН»</w:t>
            </w:r>
          </w:p>
          <w:p w:rsidR="004E6173" w:rsidRPr="009E4343" w:rsidRDefault="004E6173" w:rsidP="00973CC4">
            <w:pPr>
              <w:ind w:left="-426" w:firstLine="426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4E6173" w:rsidRPr="009E4343" w:rsidTr="00973CC4">
        <w:trPr>
          <w:trHeight w:val="354"/>
        </w:trPr>
        <w:tc>
          <w:tcPr>
            <w:tcW w:w="4921" w:type="dxa"/>
            <w:gridSpan w:val="2"/>
          </w:tcPr>
          <w:p w:rsidR="004E6173" w:rsidRPr="009E4343" w:rsidRDefault="004E6173" w:rsidP="00973CC4">
            <w:pPr>
              <w:snapToGrid w:val="0"/>
              <w:ind w:left="-426"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343">
              <w:rPr>
                <w:rFonts w:ascii="Times New Roman" w:hAnsi="Times New Roman" w:cs="Times New Roman"/>
                <w:b/>
                <w:sz w:val="28"/>
                <w:szCs w:val="28"/>
              </w:rPr>
              <w:t>ПУНЧАЛЖЕ</w:t>
            </w:r>
          </w:p>
        </w:tc>
        <w:tc>
          <w:tcPr>
            <w:tcW w:w="1039" w:type="dxa"/>
            <w:gridSpan w:val="2"/>
          </w:tcPr>
          <w:p w:rsidR="004E6173" w:rsidRPr="009E4343" w:rsidRDefault="004E6173" w:rsidP="00973CC4">
            <w:pPr>
              <w:snapToGrid w:val="0"/>
              <w:ind w:left="-426"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3964" w:type="dxa"/>
          </w:tcPr>
          <w:p w:rsidR="004E6173" w:rsidRPr="009E4343" w:rsidRDefault="004E6173" w:rsidP="00973CC4">
            <w:pPr>
              <w:pStyle w:val="1"/>
              <w:snapToGrid w:val="0"/>
              <w:ind w:left="-426" w:firstLine="426"/>
              <w:rPr>
                <w:sz w:val="28"/>
              </w:rPr>
            </w:pPr>
            <w:r w:rsidRPr="009E4343">
              <w:rPr>
                <w:sz w:val="28"/>
              </w:rPr>
              <w:t>ПОСТАНОВЛЕНИЕ</w:t>
            </w:r>
          </w:p>
        </w:tc>
      </w:tr>
    </w:tbl>
    <w:p w:rsidR="004E6173" w:rsidRPr="009E4343" w:rsidRDefault="004E6173" w:rsidP="004E6173">
      <w:pPr>
        <w:jc w:val="center"/>
        <w:rPr>
          <w:rFonts w:ascii="Times New Roman" w:hAnsi="Times New Roman" w:cs="Times New Roman"/>
          <w:szCs w:val="28"/>
        </w:rPr>
      </w:pPr>
    </w:p>
    <w:p w:rsidR="004E6173" w:rsidRDefault="001E0110" w:rsidP="004E61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«29</w:t>
      </w:r>
      <w:r w:rsidR="004E6173" w:rsidRPr="009E43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="004E6173" w:rsidRPr="009E4343">
        <w:rPr>
          <w:rFonts w:ascii="Times New Roman" w:hAnsi="Times New Roman" w:cs="Times New Roman"/>
          <w:sz w:val="28"/>
          <w:szCs w:val="28"/>
        </w:rPr>
        <w:t>2016 г.  №</w:t>
      </w:r>
      <w:r>
        <w:rPr>
          <w:rFonts w:ascii="Times New Roman" w:hAnsi="Times New Roman" w:cs="Times New Roman"/>
          <w:sz w:val="28"/>
          <w:szCs w:val="28"/>
        </w:rPr>
        <w:t xml:space="preserve"> 308</w:t>
      </w:r>
    </w:p>
    <w:p w:rsidR="00DC388A" w:rsidRPr="003222ED" w:rsidRDefault="00DC388A" w:rsidP="004E61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6173" w:rsidRDefault="004E6173" w:rsidP="004E617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4343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 утверждении Положения</w:t>
      </w:r>
      <w:r w:rsidRPr="009E4343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о порядке 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>выдачи </w:t>
      </w:r>
      <w:r w:rsidRPr="004E6173">
        <w:rPr>
          <w:rFonts w:ascii="Times New Roman" w:hAnsi="Times New Roman" w:cs="Times New Roman"/>
          <w:sz w:val="28"/>
          <w:szCs w:val="28"/>
        </w:rPr>
        <w:t>разрешения на изменение имени и (или) фамилии несовершеннолетних граждан</w:t>
      </w:r>
      <w:r w:rsidRPr="009E4343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4E6173" w:rsidRPr="00542133" w:rsidRDefault="004E6173" w:rsidP="004E6173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6173" w:rsidRDefault="004E6173" w:rsidP="004E61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33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proofErr w:type="gramStart"/>
      <w:r w:rsidR="00433320" w:rsidRPr="0043332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Семейным кодексом Российской Федерации, Гражданским кодексом Российской Федерации, Федеральным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06.10.2003 г. № 131-ФЗ</w:t>
      </w:r>
      <w:r w:rsidR="007013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>«Об общих принципах организации местного самоуправления в Р</w:t>
      </w:r>
      <w:r w:rsidR="007013DD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>Ф</w:t>
      </w:r>
      <w:r w:rsidR="007013DD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>»,  Федеральным законом от 15.11.</w:t>
      </w:r>
      <w:r w:rsidR="00036AD1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>97 г. № 143-ФЗ «Об актах гражданского состояния»,</w:t>
      </w:r>
      <w:r w:rsidR="00036AD1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6173">
        <w:rPr>
          <w:rFonts w:ascii="Times New Roman" w:hAnsi="Times New Roman" w:cs="Times New Roman"/>
          <w:sz w:val="28"/>
          <w:szCs w:val="28"/>
        </w:rPr>
        <w:t>пунктами 6.1, 6.3 Положения об Администрации муниципального образования «</w:t>
      </w:r>
      <w:proofErr w:type="spellStart"/>
      <w:r w:rsidRPr="004E6173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Pr="004E6173">
        <w:rPr>
          <w:rFonts w:ascii="Times New Roman" w:hAnsi="Times New Roman" w:cs="Times New Roman"/>
          <w:sz w:val="28"/>
          <w:szCs w:val="28"/>
        </w:rPr>
        <w:t xml:space="preserve"> муниципальный район», Администрация МО «</w:t>
      </w:r>
      <w:proofErr w:type="spellStart"/>
      <w:r w:rsidRPr="004E6173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Pr="004E6173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proofErr w:type="gramEnd"/>
    </w:p>
    <w:p w:rsidR="00DC388A" w:rsidRPr="004E6173" w:rsidRDefault="00DC388A" w:rsidP="004E617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6173" w:rsidRPr="003222ED" w:rsidRDefault="004E6173" w:rsidP="004E6173">
      <w:pPr>
        <w:pStyle w:val="a3"/>
        <w:jc w:val="both"/>
        <w:rPr>
          <w:rFonts w:ascii="Times New Roman" w:eastAsia="Times New Roman" w:hAnsi="Times New Roman" w:cs="Times New Roman"/>
          <w:color w:val="000000"/>
        </w:rPr>
      </w:pPr>
    </w:p>
    <w:p w:rsidR="004E6173" w:rsidRPr="009E4343" w:rsidRDefault="004E6173" w:rsidP="004E6173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4343"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4E6173" w:rsidRPr="009E4343" w:rsidRDefault="004E6173" w:rsidP="004E6173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6173" w:rsidRPr="005471B1" w:rsidRDefault="004E6173" w:rsidP="00036AD1">
      <w:pPr>
        <w:pStyle w:val="a3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>
        <w:rPr>
          <w:rFonts w:ascii="Times New Roman" w:hAnsi="Times New Roman" w:cs="Times New Roman"/>
          <w:sz w:val="28"/>
          <w:szCs w:val="28"/>
        </w:rPr>
        <w:t>1.</w:t>
      </w:r>
      <w:r w:rsidR="00036AD1">
        <w:rPr>
          <w:rFonts w:ascii="Times New Roman" w:hAnsi="Times New Roman" w:cs="Times New Roman"/>
          <w:sz w:val="28"/>
          <w:szCs w:val="28"/>
        </w:rPr>
        <w:t xml:space="preserve"> </w:t>
      </w:r>
      <w:r w:rsidRPr="005471B1">
        <w:rPr>
          <w:rFonts w:ascii="Times New Roman" w:hAnsi="Times New Roman" w:cs="Times New Roman"/>
          <w:sz w:val="28"/>
          <w:szCs w:val="28"/>
        </w:rPr>
        <w:t xml:space="preserve">Утвердить   Положение о </w:t>
      </w:r>
      <w:r>
        <w:rPr>
          <w:rFonts w:ascii="Times New Roman" w:hAnsi="Times New Roman" w:cs="Times New Roman"/>
          <w:sz w:val="28"/>
          <w:szCs w:val="28"/>
        </w:rPr>
        <w:t>порядке выдачи</w:t>
      </w:r>
      <w:r w:rsidRPr="004E6173">
        <w:rPr>
          <w:rFonts w:ascii="Times New Roman" w:hAnsi="Times New Roman" w:cs="Times New Roman"/>
          <w:sz w:val="28"/>
          <w:szCs w:val="28"/>
        </w:rPr>
        <w:t xml:space="preserve"> </w:t>
      </w:r>
      <w:r w:rsidR="00036AD1">
        <w:rPr>
          <w:rFonts w:ascii="Times New Roman" w:hAnsi="Times New Roman" w:cs="Times New Roman"/>
          <w:sz w:val="28"/>
          <w:szCs w:val="28"/>
        </w:rPr>
        <w:t xml:space="preserve">разрешения на изменение имени и </w:t>
      </w:r>
      <w:r w:rsidRPr="004E6173">
        <w:rPr>
          <w:rFonts w:ascii="Times New Roman" w:hAnsi="Times New Roman" w:cs="Times New Roman"/>
          <w:sz w:val="28"/>
          <w:szCs w:val="28"/>
        </w:rPr>
        <w:t>(или) фамилии несовершеннолетних</w:t>
      </w:r>
      <w:r w:rsidR="00036AD1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5471B1">
        <w:rPr>
          <w:rFonts w:ascii="Times New Roman" w:hAnsi="Times New Roman" w:cs="Times New Roman"/>
          <w:sz w:val="28"/>
          <w:szCs w:val="28"/>
        </w:rPr>
        <w:t>, согласно приложению 1.</w:t>
      </w:r>
    </w:p>
    <w:p w:rsidR="004E6173" w:rsidRDefault="00DC388A" w:rsidP="00036AD1">
      <w:pPr>
        <w:pStyle w:val="a3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4E6173" w:rsidRPr="005471B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E6173" w:rsidRPr="00071A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E6173" w:rsidRPr="00071A0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</w:t>
      </w:r>
      <w:r w:rsidR="004E6173">
        <w:rPr>
          <w:rFonts w:ascii="Times New Roman" w:hAnsi="Times New Roman" w:cs="Times New Roman"/>
          <w:sz w:val="28"/>
          <w:szCs w:val="28"/>
        </w:rPr>
        <w:t xml:space="preserve"> </w:t>
      </w:r>
      <w:r w:rsidR="004E6173" w:rsidRPr="00071A0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="004E6173" w:rsidRPr="00071A05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="004E6173" w:rsidRPr="00071A05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4E6173">
        <w:rPr>
          <w:rFonts w:ascii="Times New Roman" w:hAnsi="Times New Roman" w:cs="Times New Roman"/>
          <w:sz w:val="28"/>
          <w:szCs w:val="28"/>
        </w:rPr>
        <w:t xml:space="preserve"> </w:t>
      </w:r>
      <w:r w:rsidR="004E6173" w:rsidRPr="00071A05">
        <w:rPr>
          <w:rFonts w:ascii="Times New Roman" w:hAnsi="Times New Roman" w:cs="Times New Roman"/>
          <w:sz w:val="28"/>
          <w:szCs w:val="28"/>
        </w:rPr>
        <w:t xml:space="preserve"> </w:t>
      </w:r>
      <w:r w:rsidR="004E6173">
        <w:rPr>
          <w:rFonts w:ascii="Times New Roman" w:hAnsi="Times New Roman" w:cs="Times New Roman"/>
          <w:sz w:val="28"/>
          <w:szCs w:val="28"/>
        </w:rPr>
        <w:t>Михайлову О.Н</w:t>
      </w:r>
      <w:r w:rsidR="004E6173" w:rsidRPr="00071A0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E6173" w:rsidRPr="005471B1" w:rsidRDefault="004E6173" w:rsidP="00036AD1">
      <w:pPr>
        <w:pStyle w:val="a3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071A05">
        <w:rPr>
          <w:rFonts w:ascii="Times New Roman" w:hAnsi="Times New Roman" w:cs="Times New Roman"/>
          <w:sz w:val="28"/>
          <w:szCs w:val="28"/>
        </w:rPr>
        <w:t xml:space="preserve">  </w:t>
      </w:r>
      <w:r w:rsidR="00DC388A">
        <w:rPr>
          <w:rFonts w:ascii="Times New Roman" w:hAnsi="Times New Roman" w:cs="Times New Roman"/>
          <w:sz w:val="28"/>
          <w:szCs w:val="28"/>
        </w:rPr>
        <w:t>3</w:t>
      </w:r>
      <w:r w:rsidRPr="005471B1">
        <w:rPr>
          <w:rFonts w:ascii="Times New Roman" w:hAnsi="Times New Roman" w:cs="Times New Roman"/>
          <w:sz w:val="28"/>
          <w:szCs w:val="28"/>
        </w:rPr>
        <w:t xml:space="preserve">.  Настоящее постановление вступает в силу </w:t>
      </w:r>
      <w:r w:rsidR="008473FE">
        <w:rPr>
          <w:rFonts w:ascii="Times New Roman" w:hAnsi="Times New Roman" w:cs="Times New Roman"/>
          <w:sz w:val="28"/>
          <w:szCs w:val="28"/>
        </w:rPr>
        <w:t>после</w:t>
      </w:r>
      <w:r w:rsidRPr="005471B1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в газете муниципального автономного учреждения «Редакция </w:t>
      </w:r>
      <w:proofErr w:type="spellStart"/>
      <w:r w:rsidRPr="005471B1">
        <w:rPr>
          <w:rFonts w:ascii="Times New Roman" w:hAnsi="Times New Roman" w:cs="Times New Roman"/>
          <w:sz w:val="28"/>
          <w:szCs w:val="28"/>
        </w:rPr>
        <w:t>Звениговской</w:t>
      </w:r>
      <w:proofErr w:type="spellEnd"/>
      <w:r w:rsidRPr="005471B1">
        <w:rPr>
          <w:rFonts w:ascii="Times New Roman" w:hAnsi="Times New Roman" w:cs="Times New Roman"/>
          <w:sz w:val="28"/>
          <w:szCs w:val="28"/>
        </w:rPr>
        <w:t xml:space="preserve"> районной газеты «</w:t>
      </w:r>
      <w:proofErr w:type="spellStart"/>
      <w:r w:rsidRPr="005471B1">
        <w:rPr>
          <w:rFonts w:ascii="Times New Roman" w:hAnsi="Times New Roman" w:cs="Times New Roman"/>
          <w:sz w:val="28"/>
          <w:szCs w:val="28"/>
        </w:rPr>
        <w:t>Звениговская</w:t>
      </w:r>
      <w:proofErr w:type="spellEnd"/>
      <w:r w:rsidRPr="005471B1">
        <w:rPr>
          <w:rFonts w:ascii="Times New Roman" w:hAnsi="Times New Roman" w:cs="Times New Roman"/>
          <w:sz w:val="28"/>
          <w:szCs w:val="28"/>
        </w:rPr>
        <w:t xml:space="preserve"> неделя».</w:t>
      </w:r>
    </w:p>
    <w:p w:rsidR="004E6173" w:rsidRDefault="004E6173" w:rsidP="004E61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388A" w:rsidRPr="009E4343" w:rsidRDefault="00DC388A" w:rsidP="004E61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6173" w:rsidRPr="003222ED" w:rsidRDefault="00863F54" w:rsidP="004E61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E6173" w:rsidRPr="009E434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1090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1090C">
        <w:rPr>
          <w:rFonts w:ascii="Times New Roman" w:hAnsi="Times New Roman" w:cs="Times New Roman"/>
          <w:sz w:val="28"/>
          <w:szCs w:val="28"/>
        </w:rPr>
        <w:tab/>
      </w:r>
      <w:r w:rsidR="0001090C">
        <w:rPr>
          <w:rFonts w:ascii="Times New Roman" w:hAnsi="Times New Roman" w:cs="Times New Roman"/>
          <w:sz w:val="28"/>
          <w:szCs w:val="28"/>
        </w:rPr>
        <w:tab/>
      </w:r>
      <w:r w:rsidR="0001090C">
        <w:rPr>
          <w:rFonts w:ascii="Times New Roman" w:hAnsi="Times New Roman" w:cs="Times New Roman"/>
          <w:sz w:val="28"/>
          <w:szCs w:val="28"/>
        </w:rPr>
        <w:tab/>
      </w:r>
      <w:r w:rsidR="0001090C">
        <w:rPr>
          <w:rFonts w:ascii="Times New Roman" w:hAnsi="Times New Roman" w:cs="Times New Roman"/>
          <w:sz w:val="28"/>
          <w:szCs w:val="28"/>
        </w:rPr>
        <w:tab/>
      </w:r>
      <w:r w:rsidR="004E6173" w:rsidRPr="009E43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В.Е.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Геронтьев</w:t>
      </w:r>
      <w:proofErr w:type="spellEnd"/>
    </w:p>
    <w:tbl>
      <w:tblPr>
        <w:tblW w:w="5688" w:type="dxa"/>
        <w:tblLook w:val="0000"/>
      </w:tblPr>
      <w:tblGrid>
        <w:gridCol w:w="5688"/>
      </w:tblGrid>
      <w:tr w:rsidR="004E6173" w:rsidRPr="009E4343" w:rsidTr="00973CC4">
        <w:trPr>
          <w:trHeight w:val="154"/>
        </w:trPr>
        <w:tc>
          <w:tcPr>
            <w:tcW w:w="5688" w:type="dxa"/>
          </w:tcPr>
          <w:p w:rsidR="00DC388A" w:rsidRPr="009E4343" w:rsidRDefault="00DC388A" w:rsidP="00973C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7517" w:rsidRPr="003222ED" w:rsidRDefault="002F7517" w:rsidP="002F7517">
      <w:pPr>
        <w:rPr>
          <w:rFonts w:ascii="Times New Roman" w:hAnsi="Times New Roman" w:cs="Times New Roman"/>
          <w:sz w:val="20"/>
          <w:szCs w:val="20"/>
        </w:rPr>
      </w:pPr>
      <w:r w:rsidRPr="006F1056">
        <w:rPr>
          <w:rFonts w:ascii="Times New Roman" w:hAnsi="Times New Roman" w:cs="Times New Roman"/>
          <w:sz w:val="20"/>
          <w:szCs w:val="20"/>
        </w:rPr>
        <w:t>Лабутина Н.В., Герасимова М.В. тел 7-47-8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4E6173" w:rsidRPr="005471B1" w:rsidRDefault="004E6173" w:rsidP="004E6173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</w:p>
    <w:p w:rsidR="004E6173" w:rsidRPr="005471B1" w:rsidRDefault="004E6173" w:rsidP="004E6173">
      <w:pPr>
        <w:pStyle w:val="a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E6173" w:rsidRDefault="004E6173" w:rsidP="004E6173">
      <w:pPr>
        <w:shd w:val="clear" w:color="auto" w:fill="FFFFFF"/>
        <w:spacing w:after="225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6173" w:rsidRDefault="004E6173" w:rsidP="004E6173">
      <w:pPr>
        <w:shd w:val="clear" w:color="auto" w:fill="FFFFFF"/>
        <w:spacing w:after="225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483E" w:rsidRDefault="00E0483E"/>
    <w:sectPr w:rsidR="00E0483E" w:rsidSect="002F75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6173"/>
    <w:rsid w:val="0001090C"/>
    <w:rsid w:val="00036AD1"/>
    <w:rsid w:val="001479D5"/>
    <w:rsid w:val="001A6E5C"/>
    <w:rsid w:val="001E0110"/>
    <w:rsid w:val="002F7517"/>
    <w:rsid w:val="003949F5"/>
    <w:rsid w:val="003C298B"/>
    <w:rsid w:val="00433320"/>
    <w:rsid w:val="004356C2"/>
    <w:rsid w:val="004E6173"/>
    <w:rsid w:val="007013DD"/>
    <w:rsid w:val="008277B5"/>
    <w:rsid w:val="008473FE"/>
    <w:rsid w:val="00863F54"/>
    <w:rsid w:val="00A73FA3"/>
    <w:rsid w:val="00AE7F2B"/>
    <w:rsid w:val="00DA2A4E"/>
    <w:rsid w:val="00DC388A"/>
    <w:rsid w:val="00DD785E"/>
    <w:rsid w:val="00DE7CBE"/>
    <w:rsid w:val="00E0483E"/>
    <w:rsid w:val="00F6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6F"/>
  </w:style>
  <w:style w:type="paragraph" w:styleId="1">
    <w:name w:val="heading 1"/>
    <w:basedOn w:val="a"/>
    <w:next w:val="a"/>
    <w:link w:val="10"/>
    <w:qFormat/>
    <w:rsid w:val="004E61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6173"/>
    <w:rPr>
      <w:rFonts w:ascii="Times New Roman" w:eastAsia="Times New Roman" w:hAnsi="Times New Roman" w:cs="Times New Roman"/>
      <w:b/>
      <w:bCs/>
      <w:sz w:val="26"/>
      <w:szCs w:val="20"/>
    </w:rPr>
  </w:style>
  <w:style w:type="paragraph" w:styleId="a3">
    <w:name w:val="No Spacing"/>
    <w:uiPriority w:val="1"/>
    <w:qFormat/>
    <w:rsid w:val="004E6173"/>
    <w:pPr>
      <w:spacing w:after="0" w:line="240" w:lineRule="auto"/>
    </w:pPr>
  </w:style>
  <w:style w:type="paragraph" w:styleId="a4">
    <w:name w:val="header"/>
    <w:basedOn w:val="a"/>
    <w:link w:val="a5"/>
    <w:rsid w:val="004E61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4E6173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4E6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7">
    <w:name w:val="Основной текст Знак"/>
    <w:basedOn w:val="a0"/>
    <w:link w:val="a6"/>
    <w:rsid w:val="004E6173"/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ConsPlusTitle">
    <w:name w:val="ConsPlusTitle"/>
    <w:rsid w:val="004E61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4E61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E6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61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9573E-CABD-4914-922C-A2BD366E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11</cp:revision>
  <cp:lastPrinted>2016-07-28T05:53:00Z</cp:lastPrinted>
  <dcterms:created xsi:type="dcterms:W3CDTF">2016-05-06T11:54:00Z</dcterms:created>
  <dcterms:modified xsi:type="dcterms:W3CDTF">2016-08-01T07:19:00Z</dcterms:modified>
</cp:coreProperties>
</file>